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E16D" w14:textId="78DB9051" w:rsidR="00E85755" w:rsidRDefault="00A526C9">
      <w:pPr>
        <w:rPr>
          <w:rFonts w:ascii="Arial" w:hAnsi="Arial" w:cs="Arial"/>
          <w:sz w:val="36"/>
          <w:szCs w:val="36"/>
        </w:rPr>
      </w:pPr>
      <w:bookmarkStart w:id="0" w:name="_GoBack"/>
      <w:bookmarkEnd w:id="0"/>
      <w:r>
        <w:rPr>
          <w:noProof/>
          <w:lang w:eastAsia="en-GB"/>
        </w:rPr>
        <w:drawing>
          <wp:anchor distT="0" distB="0" distL="114300" distR="114300" simplePos="0" relativeHeight="251658241" behindDoc="0" locked="0" layoutInCell="1" allowOverlap="1" wp14:anchorId="48D00B58" wp14:editId="5926DC66">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r w:rsidR="00954EBD">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64AC7E13">
                <wp:simplePos x="0" y="0"/>
                <wp:positionH relativeFrom="column">
                  <wp:posOffset>3476625</wp:posOffset>
                </wp:positionH>
                <wp:positionV relativeFrom="paragraph">
                  <wp:posOffset>28575</wp:posOffset>
                </wp:positionV>
                <wp:extent cx="2736215" cy="74295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742950"/>
                        </a:xfrm>
                        <a:prstGeom prst="rect">
                          <a:avLst/>
                        </a:prstGeom>
                        <a:solidFill>
                          <a:srgbClr val="FFFFFF"/>
                        </a:solidFill>
                        <a:ln w="9525">
                          <a:noFill/>
                          <a:miter lim="800000"/>
                          <a:headEnd/>
                          <a:tailEnd/>
                        </a:ln>
                      </wps:spPr>
                      <wps:txbx>
                        <w:txbxContent>
                          <w:p w14:paraId="5CD70BB8" w14:textId="347E82C8" w:rsidR="00C7041A" w:rsidRDefault="00C7041A" w:rsidP="00954EBD">
                            <w:pPr>
                              <w:jc w:val="center"/>
                              <w:rPr>
                                <w:color w:val="FF0000"/>
                              </w:rPr>
                            </w:pPr>
                            <w:r>
                              <w:rPr>
                                <w:noProof/>
                                <w:lang w:eastAsia="en-GB"/>
                              </w:rPr>
                              <w:drawing>
                                <wp:inline distT="0" distB="0" distL="0" distR="0" wp14:anchorId="0F393FF4" wp14:editId="240D5E98">
                                  <wp:extent cx="609600" cy="657225"/>
                                  <wp:effectExtent l="0" t="0" r="0" b="9525"/>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pic:nvPicPr>
                                        <pic:blipFill>
                                          <a:blip r:embed="rId11"/>
                                          <a:stretch>
                                            <a:fillRect/>
                                          </a:stretch>
                                        </pic:blipFill>
                                        <pic:spPr>
                                          <a:xfrm>
                                            <a:off x="0" y="0"/>
                                            <a:ext cx="609600" cy="657225"/>
                                          </a:xfrm>
                                          <a:prstGeom prst="rect">
                                            <a:avLst/>
                                          </a:prstGeom>
                                          <a:ln w="12700" cap="flat">
                                            <a:noFill/>
                                            <a:miter lim="400000"/>
                                          </a:ln>
                                          <a:effectLst/>
                                        </pic:spPr>
                                      </pic:pic>
                                    </a:graphicData>
                                  </a:graphic>
                                </wp:inline>
                              </w:drawing>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273.75pt;margin-top:2.25pt;width:215.4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" stroked="f">
                <v:textbox>
                  <w:txbxContent>
                    <w:p w14:paraId="5CD70BB8" w14:textId="347E82C8" w:rsidR="00C7041A" w:rsidRDefault="00C7041A" w:rsidP="00954EBD">
                      <w:pPr>
                        <w:jc w:val="center"/>
                        <w:rPr>
                          <w:color w:val="FF0000"/>
                        </w:rPr>
                      </w:pPr>
                      <w:r>
                        <w:rPr>
                          <w:noProof/>
                          <w:lang w:eastAsia="en-GB"/>
                        </w:rPr>
                        <w:drawing>
                          <wp:inline distT="0" distB="0" distL="0" distR="0" wp14:anchorId="0F393FF4" wp14:editId="240D5E98">
                            <wp:extent cx="609600" cy="657225"/>
                            <wp:effectExtent l="0" t="0" r="0" b="9525"/>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pic:nvPicPr>
                                  <pic:blipFill>
                                    <a:blip r:embed="rId11"/>
                                    <a:stretch>
                                      <a:fillRect/>
                                    </a:stretch>
                                  </pic:blipFill>
                                  <pic:spPr>
                                    <a:xfrm>
                                      <a:off x="0" y="0"/>
                                      <a:ext cx="609600" cy="657225"/>
                                    </a:xfrm>
                                    <a:prstGeom prst="rect">
                                      <a:avLst/>
                                    </a:prstGeom>
                                    <a:ln w="12700" cap="flat">
                                      <a:noFill/>
                                      <a:miter lim="400000"/>
                                    </a:ln>
                                    <a:effectLst/>
                                  </pic:spPr>
                                </pic:pic>
                              </a:graphicData>
                            </a:graphic>
                          </wp:inline>
                        </w:drawing>
                      </w:r>
                    </w:p>
                  </w:txbxContent>
                </v:textbox>
              </v:shape>
            </w:pict>
          </mc:Fallback>
        </mc:AlternateContent>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B5BC81D" w14:textId="4A589708" w:rsidR="001E37A9"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 xml:space="preserve">Contact the Farming in Protected Landscapes (FiPL) Officer at </w:t>
      </w:r>
      <w:r w:rsidR="00A158FF">
        <w:rPr>
          <w:rFonts w:ascii="Arial" w:hAnsi="Arial" w:cs="Arial"/>
          <w:sz w:val="24"/>
          <w:szCs w:val="24"/>
        </w:rPr>
        <w:t>Lake District National Park</w:t>
      </w:r>
    </w:p>
    <w:p w14:paraId="20EBEA9B" w14:textId="7277E5B3" w:rsidR="001E37A9" w:rsidRPr="00466502" w:rsidRDefault="00A7418A" w:rsidP="00466502">
      <w:pPr>
        <w:pStyle w:val="ListParagraph"/>
        <w:numPr>
          <w:ilvl w:val="0"/>
          <w:numId w:val="12"/>
        </w:numPr>
        <w:spacing w:after="0" w:line="240" w:lineRule="auto"/>
        <w:rPr>
          <w:rFonts w:ascii="Arial" w:hAnsi="Arial" w:cs="Arial"/>
          <w:sz w:val="24"/>
          <w:szCs w:val="24"/>
        </w:rPr>
      </w:pPr>
      <w:r w:rsidRPr="001E37A9">
        <w:rPr>
          <w:rFonts w:ascii="Arial" w:hAnsi="Arial" w:cs="Arial"/>
          <w:sz w:val="24"/>
          <w:szCs w:val="24"/>
        </w:rPr>
        <w:t xml:space="preserve">Read </w:t>
      </w:r>
      <w:r w:rsidR="0062243D" w:rsidRPr="001E37A9">
        <w:rPr>
          <w:rFonts w:ascii="Arial" w:hAnsi="Arial" w:cs="Arial"/>
          <w:sz w:val="24"/>
          <w:szCs w:val="24"/>
        </w:rPr>
        <w:t xml:space="preserve">and understand </w:t>
      </w:r>
      <w:r w:rsidRPr="001E37A9">
        <w:rPr>
          <w:rFonts w:ascii="Arial" w:hAnsi="Arial" w:cs="Arial"/>
          <w:sz w:val="24"/>
          <w:szCs w:val="24"/>
        </w:rPr>
        <w:t>the application guidance</w:t>
      </w:r>
      <w:r w:rsidR="00C107F2" w:rsidRPr="001E37A9">
        <w:rPr>
          <w:rFonts w:ascii="Arial" w:hAnsi="Arial" w:cs="Arial"/>
          <w:sz w:val="24"/>
          <w:szCs w:val="24"/>
        </w:rPr>
        <w:t xml:space="preserve">. </w:t>
      </w:r>
      <w:r w:rsidR="00946A20" w:rsidRPr="001E37A9">
        <w:rPr>
          <w:rFonts w:ascii="Arial" w:hAnsi="Arial" w:cs="Arial"/>
          <w:sz w:val="24"/>
          <w:szCs w:val="24"/>
        </w:rPr>
        <w:t xml:space="preserve">You can find more information in the </w:t>
      </w:r>
      <w:r w:rsidR="00A627FD" w:rsidRPr="001E37A9">
        <w:rPr>
          <w:rFonts w:ascii="Arial" w:hAnsi="Arial" w:cs="Arial"/>
          <w:sz w:val="24"/>
          <w:szCs w:val="24"/>
        </w:rPr>
        <w:t>‘</w:t>
      </w:r>
      <w:hyperlink r:id="rId12" w:history="1">
        <w:r w:rsidR="00A627FD" w:rsidRPr="001E37A9">
          <w:rPr>
            <w:rStyle w:val="Hyperlink"/>
            <w:rFonts w:ascii="Arial" w:hAnsi="Arial" w:cs="Arial"/>
            <w:sz w:val="24"/>
            <w:szCs w:val="24"/>
          </w:rPr>
          <w:t>Guidance for Applicants’</w:t>
        </w:r>
      </w:hyperlink>
    </w:p>
    <w:p w14:paraId="3242AD9E" w14:textId="77777777" w:rsidR="00B22B4D" w:rsidRPr="00466502" w:rsidRDefault="00B22B4D" w:rsidP="00466502"/>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1" w:name="_Hlk100152622"/>
      <w:r>
        <w:rPr>
          <w:rFonts w:ascii="Arial" w:hAnsi="Arial" w:cs="Arial"/>
          <w:b/>
          <w:bCs/>
          <w:sz w:val="36"/>
          <w:szCs w:val="36"/>
          <w:u w:val="single"/>
        </w:rPr>
        <w:lastRenderedPageBreak/>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2"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1"/>
    <w:bookmarkEnd w:id="2"/>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3"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3"/>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3B2FDD48" w:rsidR="008902C0" w:rsidRPr="00E13ABA" w:rsidRDefault="008902C0" w:rsidP="008902C0">
            <w:pPr>
              <w:rPr>
                <w:rFonts w:ascii="Arial" w:hAnsi="Arial" w:cs="Arial"/>
                <w:b/>
                <w:bCs/>
                <w:sz w:val="24"/>
                <w:szCs w:val="24"/>
              </w:rPr>
            </w:pPr>
            <w:r w:rsidRPr="00E13ABA">
              <w:rPr>
                <w:rFonts w:ascii="Arial" w:hAnsi="Arial" w:cs="Arial"/>
                <w:b/>
                <w:bCs/>
                <w:sz w:val="24"/>
                <w:szCs w:val="24"/>
              </w:rPr>
              <w:t xml:space="preserve">Protected Landscape Management </w:t>
            </w:r>
            <w:r w:rsidR="00C7041A" w:rsidRPr="00466502">
              <w:rPr>
                <w:rFonts w:ascii="Arial" w:hAnsi="Arial" w:cs="Arial"/>
                <w:b/>
                <w:bCs/>
                <w:sz w:val="24"/>
                <w:szCs w:val="24"/>
              </w:rPr>
              <w:t>Plan</w:t>
            </w:r>
          </w:p>
          <w:p w14:paraId="7CE712EC" w14:textId="77777777" w:rsidR="008902C0" w:rsidRDefault="008902C0" w:rsidP="008902C0">
            <w:pPr>
              <w:rPr>
                <w:rFonts w:ascii="Arial" w:hAnsi="Arial" w:cs="Arial"/>
                <w:sz w:val="24"/>
                <w:szCs w:val="24"/>
              </w:rPr>
            </w:pPr>
          </w:p>
          <w:p w14:paraId="6909A575" w14:textId="3648EDF8" w:rsidR="008902C0" w:rsidRPr="001E37A9"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w:t>
            </w:r>
            <w:r w:rsidRPr="001E37A9">
              <w:rPr>
                <w:rFonts w:ascii="Arial" w:hAnsi="Arial" w:cs="Arial"/>
                <w:sz w:val="24"/>
                <w:szCs w:val="24"/>
              </w:rPr>
              <w:t xml:space="preserve">the </w:t>
            </w:r>
            <w:r w:rsidR="00C7041A" w:rsidRPr="00466502">
              <w:rPr>
                <w:rFonts w:ascii="Arial" w:hAnsi="Arial" w:cs="Arial"/>
                <w:iCs/>
                <w:lang w:val="en-US"/>
              </w:rPr>
              <w:t>Lake District National Park Partnership’s Plan 2021-2025</w:t>
            </w:r>
            <w:r w:rsidRPr="001E37A9">
              <w:rPr>
                <w:rFonts w:ascii="Arial" w:hAnsi="Arial" w:cs="Arial"/>
                <w:color w:val="FF0000"/>
                <w:sz w:val="24"/>
                <w:szCs w:val="24"/>
              </w:rPr>
              <w:t xml:space="preserve"> </w:t>
            </w:r>
            <w:r w:rsidRPr="001E37A9">
              <w:rPr>
                <w:rFonts w:ascii="Arial" w:hAnsi="Arial" w:cs="Arial"/>
                <w:sz w:val="24"/>
                <w:szCs w:val="24"/>
              </w:rPr>
              <w:t xml:space="preserve">before answering this question. </w:t>
            </w:r>
          </w:p>
          <w:p w14:paraId="57DD296B" w14:textId="77777777" w:rsidR="00C7041A" w:rsidRPr="001E37A9" w:rsidRDefault="00C7041A" w:rsidP="008902C0">
            <w:pPr>
              <w:rPr>
                <w:rFonts w:ascii="Arial" w:hAnsi="Arial" w:cs="Arial"/>
                <w:sz w:val="24"/>
                <w:szCs w:val="24"/>
              </w:rPr>
            </w:pPr>
          </w:p>
          <w:p w14:paraId="0E652F67" w14:textId="77777777" w:rsidR="00C7041A" w:rsidRPr="00466502" w:rsidRDefault="00C7041A" w:rsidP="00C7041A">
            <w:pPr>
              <w:pStyle w:val="Body"/>
              <w:rPr>
                <w:iCs/>
              </w:rPr>
            </w:pPr>
            <w:r w:rsidRPr="00466502">
              <w:rPr>
                <w:iCs/>
                <w:lang w:val="en-US"/>
              </w:rPr>
              <w:t xml:space="preserve">Farming, Forestry, Nature and Climate: </w:t>
            </w:r>
            <w:hyperlink r:id="rId13" w:history="1">
              <w:r w:rsidRPr="00466502">
                <w:rPr>
                  <w:rStyle w:val="Hyperlink"/>
                  <w:iCs/>
                </w:rPr>
                <w:t>https://www.lakedistrict.gov.uk/national-park-partnership/future-of-farming-and-forestry,-nature-recovery-and-climate-change</w:t>
              </w:r>
            </w:hyperlink>
          </w:p>
          <w:p w14:paraId="5AD847E0" w14:textId="77777777" w:rsidR="00C7041A" w:rsidRPr="001E37A9" w:rsidRDefault="00C7041A" w:rsidP="00C7041A">
            <w:pPr>
              <w:pStyle w:val="Body"/>
              <w:rPr>
                <w:iCs/>
              </w:rPr>
            </w:pPr>
            <w:r w:rsidRPr="00466502">
              <w:rPr>
                <w:iCs/>
                <w:lang w:val="en-US"/>
              </w:rPr>
              <w:t xml:space="preserve">Lake District for Everyone: </w:t>
            </w:r>
            <w:hyperlink r:id="rId14" w:history="1">
              <w:r w:rsidRPr="00466502">
                <w:rPr>
                  <w:rStyle w:val="Hyperlink"/>
                  <w:iCs/>
                </w:rPr>
                <w:t>https://www.lakedistrict.gov.uk/national-park-partnership/a-lake-district-for-everyone</w:t>
              </w:r>
            </w:hyperlink>
          </w:p>
          <w:p w14:paraId="5A8AE1C9" w14:textId="77777777" w:rsidR="00C7041A" w:rsidRDefault="00C7041A" w:rsidP="008902C0">
            <w:pPr>
              <w:rPr>
                <w:rFonts w:ascii="Arial" w:hAnsi="Arial" w:cs="Arial"/>
                <w:sz w:val="24"/>
                <w:szCs w:val="24"/>
              </w:rPr>
            </w:pP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53CE2737"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1E37A9">
              <w:rPr>
                <w:rFonts w:ascii="Arial" w:hAnsi="Arial" w:cs="Arial"/>
                <w:sz w:val="24"/>
                <w:szCs w:val="24"/>
              </w:rPr>
              <w:t xml:space="preserve">management plan of </w:t>
            </w:r>
            <w:r w:rsidR="00C7041A" w:rsidRPr="001E37A9">
              <w:rPr>
                <w:rFonts w:ascii="Arial" w:hAnsi="Arial" w:cs="Arial"/>
                <w:sz w:val="24"/>
                <w:szCs w:val="24"/>
              </w:rPr>
              <w:t>Lake District National Park Authority</w:t>
            </w:r>
            <w:r>
              <w:rPr>
                <w:rFonts w:ascii="Arial" w:hAnsi="Arial" w:cs="Arial"/>
                <w:sz w:val="24"/>
                <w:szCs w:val="24"/>
              </w:rPr>
              <w:t xml:space="preserve"> 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5"/>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4" w:name="_Hlk97220021"/>
            <w:r w:rsidRPr="006476FB">
              <w:rPr>
                <w:rFonts w:ascii="Arial" w:hAnsi="Arial" w:cs="Arial"/>
                <w:b/>
                <w:bCs/>
                <w:sz w:val="24"/>
                <w:szCs w:val="24"/>
              </w:rPr>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4"/>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5" w:name="_Hlk100233846"/>
            <w:r w:rsidRPr="3BAECE22">
              <w:rPr>
                <w:rFonts w:ascii="Arial" w:hAnsi="Arial" w:cs="Arial"/>
                <w:color w:val="000000" w:themeColor="text1"/>
              </w:rPr>
              <w:t xml:space="preserve">value, terms and source(s) of funding </w:t>
            </w:r>
            <w:bookmarkEnd w:id="5"/>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394F95AF" w:rsidR="00526E0D" w:rsidRPr="00944DD2" w:rsidRDefault="00526E0D" w:rsidP="000151F8">
            <w:pPr>
              <w:rPr>
                <w:rFonts w:ascii="Arial" w:hAnsi="Arial" w:cs="Arial"/>
                <w:b/>
                <w:bCs/>
                <w:sz w:val="24"/>
                <w:szCs w:val="24"/>
              </w:rPr>
            </w:pPr>
            <w:r>
              <w:rPr>
                <w:rFonts w:ascii="Arial" w:hAnsi="Arial" w:cs="Arial"/>
                <w:b/>
                <w:bCs/>
                <w:sz w:val="24"/>
                <w:szCs w:val="24"/>
              </w:rPr>
              <w:t>22/23</w:t>
            </w:r>
          </w:p>
        </w:tc>
        <w:tc>
          <w:tcPr>
            <w:tcW w:w="2410" w:type="dxa"/>
            <w:gridSpan w:val="2"/>
            <w:shd w:val="clear" w:color="auto" w:fill="E7E6E6" w:themeFill="background2"/>
          </w:tcPr>
          <w:p w14:paraId="035D8D1E" w14:textId="57DD96B7" w:rsidR="00526E0D" w:rsidRPr="00944DD2" w:rsidRDefault="00526E0D" w:rsidP="000151F8">
            <w:pPr>
              <w:rPr>
                <w:rFonts w:ascii="Arial" w:hAnsi="Arial" w:cs="Arial"/>
                <w:b/>
                <w:bCs/>
                <w:sz w:val="24"/>
                <w:szCs w:val="24"/>
              </w:rPr>
            </w:pPr>
            <w:r>
              <w:rPr>
                <w:rFonts w:ascii="Arial" w:hAnsi="Arial" w:cs="Arial"/>
                <w:b/>
                <w:bCs/>
                <w:sz w:val="24"/>
                <w:szCs w:val="24"/>
              </w:rPr>
              <w:t>23/24</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2F32C0A5" w14:textId="49154B9D" w:rsidR="00A627FD" w:rsidRDefault="00A627FD"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6"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6"/>
    <w:p w14:paraId="1266D375" w14:textId="0DCAD9EB" w:rsidR="00C679E0" w:rsidRDefault="00C679E0"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1C3DA42B"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w:t>
      </w:r>
      <w:r w:rsidRPr="001E37A9">
        <w:rPr>
          <w:rFonts w:ascii="Arial" w:hAnsi="Arial" w:cs="Arial"/>
          <w:sz w:val="24"/>
          <w:szCs w:val="24"/>
        </w:rPr>
        <w:t xml:space="preserve">changes, I will inform the </w:t>
      </w:r>
      <w:r w:rsidR="00561BEC" w:rsidRPr="001E37A9">
        <w:rPr>
          <w:rFonts w:ascii="Arial" w:hAnsi="Arial" w:cs="Arial"/>
          <w:sz w:val="24"/>
          <w:szCs w:val="24"/>
        </w:rPr>
        <w:t>Lake District National Park Authority</w:t>
      </w:r>
      <w:r w:rsidRPr="001E37A9">
        <w:rPr>
          <w:rFonts w:ascii="Arial" w:hAnsi="Arial" w:cs="Arial"/>
          <w:sz w:val="24"/>
          <w:szCs w:val="24"/>
        </w:rPr>
        <w:t xml:space="preserve">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03CFD75F"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w:t>
      </w:r>
      <w:r w:rsidRPr="001E37A9">
        <w:rPr>
          <w:rFonts w:ascii="Arial" w:hAnsi="Arial" w:cs="Arial"/>
          <w:sz w:val="24"/>
          <w:szCs w:val="24"/>
        </w:rPr>
        <w:t xml:space="preserve">to the </w:t>
      </w:r>
      <w:r w:rsidR="00561BEC" w:rsidRPr="001E37A9">
        <w:rPr>
          <w:rFonts w:ascii="Arial" w:hAnsi="Arial" w:cs="Arial"/>
          <w:sz w:val="24"/>
          <w:szCs w:val="24"/>
        </w:rPr>
        <w:t>Lake District National Park Authority</w:t>
      </w:r>
      <w:r w:rsidRPr="001E37A9">
        <w:rPr>
          <w:rFonts w:ascii="Arial" w:hAnsi="Arial" w:cs="Arial"/>
          <w:sz w:val="24"/>
          <w:szCs w:val="24"/>
        </w:rPr>
        <w:t xml:space="preserve"> sharing</w:t>
      </w:r>
      <w:r w:rsidRPr="3BAECE22">
        <w:rPr>
          <w:rFonts w:ascii="Arial" w:hAnsi="Arial" w:cs="Arial"/>
          <w:sz w:val="24"/>
          <w:szCs w:val="24"/>
        </w:rPr>
        <w:t xml:space="preserve">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57861181"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 xml:space="preserve">With respect to the processing of Your personal data, </w:t>
      </w:r>
      <w:r w:rsidR="00561BEC" w:rsidRPr="001E37A9">
        <w:rPr>
          <w:rFonts w:ascii="Arial" w:hAnsi="Arial" w:cs="Arial"/>
          <w:sz w:val="24"/>
          <w:szCs w:val="24"/>
        </w:rPr>
        <w:t>Lake District National Park Authority</w:t>
      </w:r>
      <w:r w:rsidRPr="00780543">
        <w:rPr>
          <w:rFonts w:ascii="Arial" w:hAnsi="Arial" w:cs="Arial"/>
          <w:sz w:val="24"/>
          <w:szCs w:val="24"/>
        </w:rPr>
        <w:t>,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w:t>
      </w:r>
      <w:r w:rsidR="00C7041A">
        <w:rPr>
          <w:rFonts w:ascii="Arial" w:hAnsi="Arial" w:cs="Arial"/>
          <w:sz w:val="24"/>
          <w:szCs w:val="24"/>
        </w:rPr>
        <w:t>.</w:t>
      </w:r>
      <w:r w:rsidRPr="00780543">
        <w:rPr>
          <w:rFonts w:ascii="Arial" w:hAnsi="Arial" w:cs="Arial"/>
          <w:sz w:val="24"/>
          <w:szCs w:val="24"/>
        </w:rPr>
        <w:t>) (EU Exit) Regulations 2019).</w:t>
      </w:r>
    </w:p>
    <w:p w14:paraId="5D996CB1" w14:textId="4DD75C2F" w:rsidR="0081215C" w:rsidRPr="001E37A9" w:rsidRDefault="00561BEC" w:rsidP="0081215C">
      <w:pPr>
        <w:tabs>
          <w:tab w:val="left" w:pos="6211"/>
        </w:tabs>
        <w:rPr>
          <w:rFonts w:ascii="Arial" w:hAnsi="Arial" w:cs="Arial"/>
          <w:sz w:val="24"/>
          <w:szCs w:val="24"/>
        </w:rPr>
      </w:pPr>
      <w:r w:rsidRPr="001E37A9">
        <w:rPr>
          <w:rFonts w:ascii="Arial" w:hAnsi="Arial" w:cs="Arial"/>
          <w:sz w:val="24"/>
          <w:szCs w:val="24"/>
        </w:rPr>
        <w:t xml:space="preserve">To see our privacy statement please go to </w:t>
      </w:r>
      <w:hyperlink r:id="rId16" w:history="1">
        <w:r w:rsidRPr="00466502">
          <w:rPr>
            <w:rStyle w:val="Link"/>
            <w:rFonts w:ascii="Arial" w:hAnsi="Arial" w:cs="Arial"/>
            <w:sz w:val="24"/>
            <w:szCs w:val="24"/>
            <w:lang w:val="en-US"/>
          </w:rPr>
          <w:t>https://www.lakedistrict.gov.uk/fiplprivacy</w:t>
        </w:r>
      </w:hyperlink>
    </w:p>
    <w:p w14:paraId="451A4DD9" w14:textId="3C063611" w:rsidR="00561BEC" w:rsidRPr="001E37A9" w:rsidRDefault="00561BEC" w:rsidP="0081215C">
      <w:pPr>
        <w:tabs>
          <w:tab w:val="left" w:pos="6211"/>
        </w:tabs>
        <w:rPr>
          <w:rFonts w:ascii="Arial" w:hAnsi="Arial" w:cs="Arial"/>
          <w:sz w:val="24"/>
          <w:szCs w:val="24"/>
        </w:rPr>
      </w:pPr>
      <w:r w:rsidRPr="001E37A9">
        <w:rPr>
          <w:rFonts w:ascii="Arial" w:hAnsi="Arial" w:cs="Arial"/>
          <w:sz w:val="24"/>
          <w:szCs w:val="24"/>
        </w:rPr>
        <w:t xml:space="preserve">If you would like a copy emailing or posting to you, please email: </w:t>
      </w:r>
      <w:hyperlink r:id="rId17" w:history="1">
        <w:r w:rsidRPr="00466502">
          <w:rPr>
            <w:rStyle w:val="Link"/>
            <w:lang w:val="en-US"/>
          </w:rPr>
          <w:t>fipl@lakedistrict.gov.uk</w:t>
        </w:r>
      </w:hyperlink>
    </w:p>
    <w:p w14:paraId="5D2A6971" w14:textId="77777777" w:rsidR="00561BEC" w:rsidRDefault="00561BEC" w:rsidP="0081215C">
      <w:pPr>
        <w:tabs>
          <w:tab w:val="left" w:pos="6211"/>
        </w:tabs>
        <w:rPr>
          <w:rFonts w:ascii="Arial" w:hAnsi="Arial" w:cs="Arial"/>
          <w:sz w:val="24"/>
          <w:szCs w:val="24"/>
        </w:rPr>
      </w:pPr>
    </w:p>
    <w:p w14:paraId="22F867FC" w14:textId="2EB9E446" w:rsidR="009632AC" w:rsidRDefault="009632AC" w:rsidP="0081215C">
      <w:pPr>
        <w:tabs>
          <w:tab w:val="left" w:pos="6211"/>
        </w:tabs>
        <w:rPr>
          <w:rFonts w:ascii="Arial" w:hAnsi="Arial" w:cs="Arial"/>
          <w:sz w:val="24"/>
          <w:szCs w:val="24"/>
        </w:rPr>
      </w:pPr>
    </w:p>
    <w:p w14:paraId="2C770DF9" w14:textId="6E5FDA4D" w:rsidR="009632AC" w:rsidRDefault="009632AC" w:rsidP="0081215C">
      <w:pPr>
        <w:tabs>
          <w:tab w:val="left" w:pos="6211"/>
        </w:tabs>
        <w:rPr>
          <w:rFonts w:ascii="Arial" w:hAnsi="Arial" w:cs="Arial"/>
          <w:sz w:val="24"/>
          <w:szCs w:val="24"/>
        </w:rPr>
      </w:pPr>
    </w:p>
    <w:p w14:paraId="6E46BBCC" w14:textId="4C2EC119" w:rsidR="009632AC" w:rsidRDefault="009632AC" w:rsidP="0081215C">
      <w:pPr>
        <w:tabs>
          <w:tab w:val="left" w:pos="6211"/>
        </w:tabs>
        <w:rPr>
          <w:rFonts w:ascii="Arial" w:hAnsi="Arial" w:cs="Arial"/>
          <w:sz w:val="24"/>
          <w:szCs w:val="24"/>
        </w:rPr>
      </w:pPr>
    </w:p>
    <w:p w14:paraId="38B2BD31" w14:textId="77777777" w:rsidR="00A627FD" w:rsidRDefault="00A627FD" w:rsidP="0081215C">
      <w:pPr>
        <w:tabs>
          <w:tab w:val="left" w:pos="6211"/>
        </w:tabs>
        <w:rPr>
          <w:rFonts w:ascii="Arial" w:hAnsi="Arial" w:cs="Arial"/>
          <w:sz w:val="24"/>
          <w:szCs w:val="24"/>
        </w:rPr>
      </w:pP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4655F864" w:rsidR="009632AC" w:rsidRPr="001E37A9"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declaration then you can email it to </w:t>
      </w:r>
      <w:hyperlink r:id="rId18" w:history="1">
        <w:r w:rsidR="00561BEC" w:rsidRPr="001E37A9">
          <w:rPr>
            <w:rStyle w:val="Link"/>
            <w:rFonts w:ascii="Arial" w:hAnsi="Arial" w:cs="Arial"/>
            <w:sz w:val="24"/>
            <w:szCs w:val="24"/>
            <w:lang w:val="en-US"/>
          </w:rPr>
          <w:t>fipl@lakedistrict.gov.uk</w:t>
        </w:r>
      </w:hyperlink>
      <w:r w:rsidR="00561BEC" w:rsidRPr="001E37A9" w:rsidDel="00561BEC">
        <w:rPr>
          <w:rFonts w:ascii="Arial" w:hAnsi="Arial" w:cs="Arial"/>
          <w:sz w:val="24"/>
          <w:szCs w:val="24"/>
        </w:rPr>
        <w:t xml:space="preserve"> </w:t>
      </w:r>
    </w:p>
    <w:p w14:paraId="6D55B1BC" w14:textId="32BCF2E2"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If you cannot add an electronic signature you should print and sign this application and send it to</w:t>
      </w:r>
      <w:r w:rsidR="00561BEC">
        <w:rPr>
          <w:rFonts w:ascii="Arial" w:hAnsi="Arial" w:cs="Arial"/>
          <w:sz w:val="24"/>
          <w:szCs w:val="24"/>
        </w:rPr>
        <w:t>:</w:t>
      </w:r>
      <w:r w:rsidRPr="00780543">
        <w:rPr>
          <w:rFonts w:ascii="Arial" w:hAnsi="Arial" w:cs="Arial"/>
          <w:sz w:val="24"/>
          <w:szCs w:val="24"/>
        </w:rPr>
        <w:t xml:space="preserve"> </w:t>
      </w:r>
      <w:r w:rsidR="00561BEC">
        <w:rPr>
          <w:rFonts w:ascii="Arial" w:hAnsi="Arial" w:cs="Arial"/>
          <w:sz w:val="24"/>
          <w:szCs w:val="24"/>
        </w:rPr>
        <w:t>Farming in Protected Landscapes, Lake District National Park Authority, Murley Moss Business Park, Oxenholme Road, Kendal, LA9 7RL</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02D0E3A0"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Electronically to</w:t>
      </w:r>
      <w:r w:rsidRPr="001E37A9">
        <w:rPr>
          <w:rFonts w:ascii="Arial" w:hAnsi="Arial" w:cs="Arial"/>
          <w:sz w:val="24"/>
          <w:szCs w:val="24"/>
        </w:rPr>
        <w:t xml:space="preserve">: </w:t>
      </w:r>
      <w:hyperlink r:id="rId19" w:history="1">
        <w:r w:rsidR="00561BEC" w:rsidRPr="001E37A9">
          <w:rPr>
            <w:rStyle w:val="Link"/>
            <w:rFonts w:ascii="Arial" w:hAnsi="Arial" w:cs="Arial"/>
            <w:sz w:val="24"/>
            <w:szCs w:val="24"/>
            <w:lang w:val="en-US"/>
          </w:rPr>
          <w:t>fipl@lakedistrict.gov.uk</w:t>
        </w:r>
      </w:hyperlink>
      <w:r w:rsidR="00561BEC" w:rsidRPr="00780543" w:rsidDel="00561BEC">
        <w:rPr>
          <w:rFonts w:ascii="Arial" w:hAnsi="Arial" w:cs="Arial"/>
          <w:sz w:val="24"/>
          <w:szCs w:val="24"/>
        </w:rPr>
        <w:t xml:space="preserve"> </w:t>
      </w:r>
    </w:p>
    <w:p w14:paraId="6BFA5B9B" w14:textId="77777777" w:rsidR="002627D7"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Postal to: </w:t>
      </w:r>
      <w:r w:rsidR="00561BEC">
        <w:rPr>
          <w:rFonts w:ascii="Arial" w:hAnsi="Arial" w:cs="Arial"/>
          <w:sz w:val="24"/>
          <w:szCs w:val="24"/>
        </w:rPr>
        <w:t>Farming in Protected Landscapes, Lake District National Park Authority, Murley Moss Business Park, Oxenholme Road, Kendal, LA9 7RL</w:t>
      </w:r>
      <w:r w:rsidR="00561BEC" w:rsidRPr="00780543" w:rsidDel="00561BEC">
        <w:rPr>
          <w:rFonts w:ascii="Arial" w:hAnsi="Arial" w:cs="Arial"/>
          <w:sz w:val="24"/>
          <w:szCs w:val="24"/>
        </w:rPr>
        <w:t xml:space="preserve"> </w:t>
      </w:r>
    </w:p>
    <w:p w14:paraId="5962E0DB" w14:textId="77777777" w:rsidR="002627D7" w:rsidRDefault="002627D7" w:rsidP="002627D7">
      <w:pPr>
        <w:tabs>
          <w:tab w:val="left" w:pos="6211"/>
        </w:tabs>
        <w:rPr>
          <w:rFonts w:ascii="Arial" w:hAnsi="Arial" w:cs="Arial"/>
          <w:sz w:val="24"/>
          <w:szCs w:val="24"/>
        </w:rPr>
      </w:pPr>
    </w:p>
    <w:p w14:paraId="41591CC8" w14:textId="77777777" w:rsidR="002627D7" w:rsidRDefault="002627D7" w:rsidP="002627D7">
      <w:pPr>
        <w:tabs>
          <w:tab w:val="left" w:pos="6211"/>
        </w:tabs>
        <w:rPr>
          <w:rFonts w:ascii="Arial" w:hAnsi="Arial" w:cs="Arial"/>
          <w:sz w:val="24"/>
          <w:szCs w:val="24"/>
        </w:rPr>
      </w:pPr>
    </w:p>
    <w:p w14:paraId="60957FCE" w14:textId="77777777" w:rsidR="002627D7" w:rsidRDefault="002627D7" w:rsidP="002627D7">
      <w:pPr>
        <w:pStyle w:val="Heading2"/>
        <w:rPr>
          <w:rFonts w:ascii="Arial" w:hAnsi="Arial" w:cs="Arial"/>
          <w:b/>
          <w:color w:val="auto"/>
          <w:sz w:val="24"/>
          <w:szCs w:val="24"/>
          <w:u w:val="single"/>
        </w:rPr>
      </w:pPr>
      <w:bookmarkStart w:id="7" w:name="NoVATRegForm"/>
    </w:p>
    <w:p w14:paraId="6254EE8E" w14:textId="77777777" w:rsidR="002627D7" w:rsidRDefault="002627D7" w:rsidP="002627D7">
      <w:pPr>
        <w:pStyle w:val="Heading2"/>
        <w:rPr>
          <w:rFonts w:ascii="Arial" w:hAnsi="Arial" w:cs="Arial"/>
          <w:b/>
          <w:color w:val="auto"/>
          <w:sz w:val="24"/>
          <w:szCs w:val="24"/>
          <w:u w:val="single"/>
        </w:rPr>
      </w:pPr>
    </w:p>
    <w:p w14:paraId="6F50ACED" w14:textId="77777777" w:rsidR="002627D7" w:rsidRDefault="002627D7" w:rsidP="002627D7">
      <w:pPr>
        <w:pStyle w:val="Heading2"/>
        <w:rPr>
          <w:rFonts w:ascii="Arial" w:hAnsi="Arial" w:cs="Arial"/>
          <w:b/>
          <w:color w:val="auto"/>
          <w:sz w:val="24"/>
          <w:szCs w:val="24"/>
          <w:u w:val="single"/>
        </w:rPr>
      </w:pPr>
    </w:p>
    <w:p w14:paraId="0506FD28" w14:textId="77777777" w:rsidR="002627D7" w:rsidRDefault="002627D7" w:rsidP="002627D7">
      <w:pPr>
        <w:pStyle w:val="Heading2"/>
        <w:rPr>
          <w:rFonts w:ascii="Arial" w:hAnsi="Arial" w:cs="Arial"/>
          <w:b/>
          <w:color w:val="auto"/>
          <w:sz w:val="24"/>
          <w:szCs w:val="24"/>
          <w:u w:val="single"/>
        </w:rPr>
      </w:pPr>
    </w:p>
    <w:p w14:paraId="782AA126" w14:textId="77777777" w:rsidR="002627D7" w:rsidRDefault="002627D7" w:rsidP="002627D7">
      <w:pPr>
        <w:pStyle w:val="Heading2"/>
        <w:rPr>
          <w:rFonts w:ascii="Arial" w:hAnsi="Arial" w:cs="Arial"/>
          <w:b/>
          <w:color w:val="auto"/>
          <w:sz w:val="24"/>
          <w:szCs w:val="24"/>
          <w:u w:val="single"/>
        </w:rPr>
      </w:pPr>
    </w:p>
    <w:p w14:paraId="167522CC" w14:textId="77777777" w:rsidR="002627D7" w:rsidRDefault="002627D7" w:rsidP="002627D7">
      <w:pPr>
        <w:pStyle w:val="Heading2"/>
        <w:rPr>
          <w:rFonts w:ascii="Arial" w:hAnsi="Arial" w:cs="Arial"/>
          <w:b/>
          <w:color w:val="auto"/>
          <w:sz w:val="24"/>
          <w:szCs w:val="24"/>
          <w:u w:val="single"/>
        </w:rPr>
      </w:pPr>
    </w:p>
    <w:p w14:paraId="26C4A67B" w14:textId="77777777" w:rsidR="002627D7" w:rsidRDefault="002627D7" w:rsidP="002627D7">
      <w:pPr>
        <w:pStyle w:val="Heading2"/>
        <w:rPr>
          <w:rFonts w:ascii="Arial" w:hAnsi="Arial" w:cs="Arial"/>
          <w:b/>
          <w:color w:val="auto"/>
          <w:sz w:val="24"/>
          <w:szCs w:val="24"/>
          <w:u w:val="single"/>
        </w:rPr>
      </w:pPr>
    </w:p>
    <w:p w14:paraId="61338344" w14:textId="77777777" w:rsidR="002627D7" w:rsidRDefault="002627D7" w:rsidP="002627D7">
      <w:pPr>
        <w:pStyle w:val="Heading2"/>
        <w:rPr>
          <w:rFonts w:ascii="Arial" w:hAnsi="Arial" w:cs="Arial"/>
          <w:b/>
          <w:color w:val="auto"/>
          <w:sz w:val="24"/>
          <w:szCs w:val="24"/>
          <w:u w:val="single"/>
        </w:rPr>
      </w:pPr>
    </w:p>
    <w:p w14:paraId="103FA597" w14:textId="77777777" w:rsidR="002627D7" w:rsidRDefault="002627D7" w:rsidP="002627D7">
      <w:pPr>
        <w:pStyle w:val="Heading2"/>
        <w:rPr>
          <w:rFonts w:ascii="Arial" w:hAnsi="Arial" w:cs="Arial"/>
          <w:b/>
          <w:color w:val="auto"/>
          <w:sz w:val="24"/>
          <w:szCs w:val="24"/>
          <w:u w:val="single"/>
        </w:rPr>
      </w:pPr>
    </w:p>
    <w:p w14:paraId="74C05C2E" w14:textId="77777777" w:rsidR="002627D7" w:rsidRDefault="002627D7" w:rsidP="002627D7">
      <w:pPr>
        <w:pStyle w:val="Heading2"/>
        <w:rPr>
          <w:rFonts w:ascii="Arial" w:hAnsi="Arial" w:cs="Arial"/>
          <w:b/>
          <w:color w:val="auto"/>
          <w:sz w:val="24"/>
          <w:szCs w:val="24"/>
          <w:u w:val="single"/>
        </w:rPr>
      </w:pPr>
    </w:p>
    <w:p w14:paraId="129D581C" w14:textId="77777777" w:rsidR="002627D7" w:rsidRDefault="002627D7" w:rsidP="002627D7">
      <w:pPr>
        <w:pStyle w:val="Heading2"/>
        <w:rPr>
          <w:rFonts w:ascii="Arial" w:hAnsi="Arial" w:cs="Arial"/>
          <w:b/>
          <w:color w:val="auto"/>
          <w:sz w:val="24"/>
          <w:szCs w:val="24"/>
          <w:u w:val="single"/>
        </w:rPr>
      </w:pPr>
    </w:p>
    <w:p w14:paraId="3949E657" w14:textId="77777777" w:rsidR="002627D7" w:rsidRDefault="002627D7" w:rsidP="002627D7">
      <w:pPr>
        <w:pStyle w:val="Heading2"/>
        <w:rPr>
          <w:rFonts w:ascii="Arial" w:hAnsi="Arial" w:cs="Arial"/>
          <w:b/>
          <w:color w:val="auto"/>
          <w:sz w:val="24"/>
          <w:szCs w:val="24"/>
          <w:u w:val="single"/>
        </w:rPr>
      </w:pPr>
    </w:p>
    <w:p w14:paraId="63166BF9" w14:textId="77777777" w:rsidR="002627D7" w:rsidRDefault="002627D7" w:rsidP="002627D7">
      <w:pPr>
        <w:pStyle w:val="Heading2"/>
        <w:rPr>
          <w:rFonts w:ascii="Arial" w:hAnsi="Arial" w:cs="Arial"/>
          <w:b/>
          <w:color w:val="auto"/>
          <w:sz w:val="24"/>
          <w:szCs w:val="24"/>
          <w:u w:val="single"/>
        </w:rPr>
      </w:pPr>
    </w:p>
    <w:p w14:paraId="6E391D86" w14:textId="77777777" w:rsidR="002627D7" w:rsidRDefault="002627D7" w:rsidP="002627D7">
      <w:pPr>
        <w:pStyle w:val="Heading2"/>
        <w:rPr>
          <w:rFonts w:ascii="Arial" w:hAnsi="Arial" w:cs="Arial"/>
          <w:b/>
          <w:color w:val="auto"/>
          <w:sz w:val="24"/>
          <w:szCs w:val="24"/>
          <w:u w:val="single"/>
        </w:rPr>
      </w:pPr>
    </w:p>
    <w:p w14:paraId="202E975E" w14:textId="77777777" w:rsidR="002627D7" w:rsidRDefault="002627D7" w:rsidP="002627D7">
      <w:pPr>
        <w:pStyle w:val="Heading2"/>
        <w:rPr>
          <w:rFonts w:ascii="Arial" w:hAnsi="Arial" w:cs="Arial"/>
          <w:b/>
          <w:color w:val="auto"/>
          <w:sz w:val="24"/>
          <w:szCs w:val="24"/>
          <w:u w:val="single"/>
        </w:rPr>
      </w:pPr>
    </w:p>
    <w:p w14:paraId="3671A407" w14:textId="77777777" w:rsidR="002627D7" w:rsidRDefault="002627D7" w:rsidP="002627D7">
      <w:pPr>
        <w:pStyle w:val="Heading2"/>
        <w:rPr>
          <w:rFonts w:ascii="Arial" w:hAnsi="Arial" w:cs="Arial"/>
          <w:b/>
          <w:color w:val="auto"/>
          <w:sz w:val="24"/>
          <w:szCs w:val="24"/>
          <w:u w:val="single"/>
        </w:rPr>
      </w:pPr>
    </w:p>
    <w:p w14:paraId="40AE60D5" w14:textId="77777777" w:rsidR="002627D7" w:rsidRDefault="002627D7" w:rsidP="002627D7">
      <w:pPr>
        <w:pStyle w:val="Heading2"/>
        <w:rPr>
          <w:rFonts w:ascii="Arial" w:hAnsi="Arial" w:cs="Arial"/>
          <w:b/>
          <w:color w:val="auto"/>
          <w:sz w:val="24"/>
          <w:szCs w:val="24"/>
          <w:u w:val="single"/>
        </w:rPr>
      </w:pPr>
    </w:p>
    <w:p w14:paraId="70F20447" w14:textId="77777777" w:rsidR="002627D7" w:rsidRDefault="002627D7" w:rsidP="002627D7">
      <w:pPr>
        <w:pStyle w:val="Heading2"/>
        <w:rPr>
          <w:rFonts w:ascii="Arial" w:hAnsi="Arial" w:cs="Arial"/>
          <w:b/>
          <w:color w:val="auto"/>
          <w:sz w:val="24"/>
          <w:szCs w:val="24"/>
          <w:u w:val="single"/>
        </w:rPr>
      </w:pPr>
    </w:p>
    <w:p w14:paraId="0F9B1AC5" w14:textId="77777777" w:rsidR="002627D7" w:rsidRDefault="002627D7" w:rsidP="002627D7">
      <w:pPr>
        <w:pStyle w:val="Heading2"/>
        <w:rPr>
          <w:rFonts w:ascii="Arial" w:hAnsi="Arial" w:cs="Arial"/>
          <w:b/>
          <w:color w:val="auto"/>
          <w:sz w:val="24"/>
          <w:szCs w:val="24"/>
          <w:u w:val="single"/>
        </w:rPr>
      </w:pPr>
    </w:p>
    <w:p w14:paraId="4C5EBE86" w14:textId="77777777" w:rsidR="002627D7" w:rsidRDefault="002627D7" w:rsidP="002627D7">
      <w:pPr>
        <w:pStyle w:val="Heading2"/>
        <w:rPr>
          <w:rFonts w:ascii="Arial" w:hAnsi="Arial" w:cs="Arial"/>
          <w:b/>
          <w:color w:val="auto"/>
          <w:sz w:val="24"/>
          <w:szCs w:val="24"/>
          <w:u w:val="single"/>
        </w:rPr>
      </w:pPr>
    </w:p>
    <w:p w14:paraId="04288316" w14:textId="77777777" w:rsidR="002627D7" w:rsidRDefault="002627D7">
      <w:pPr>
        <w:rPr>
          <w:rFonts w:ascii="Arial" w:eastAsiaTheme="majorEastAsia" w:hAnsi="Arial" w:cs="Arial"/>
          <w:b/>
          <w:sz w:val="24"/>
          <w:szCs w:val="24"/>
          <w:u w:val="single"/>
        </w:rPr>
      </w:pPr>
      <w:r>
        <w:rPr>
          <w:rFonts w:ascii="Arial" w:hAnsi="Arial" w:cs="Arial"/>
          <w:b/>
          <w:sz w:val="24"/>
          <w:szCs w:val="24"/>
          <w:u w:val="single"/>
        </w:rPr>
        <w:br w:type="page"/>
      </w:r>
    </w:p>
    <w:p w14:paraId="12B1FBBA" w14:textId="69BFF50A" w:rsidR="002627D7" w:rsidRDefault="002627D7" w:rsidP="002627D7">
      <w:pPr>
        <w:pStyle w:val="Heading2"/>
        <w:rPr>
          <w:rFonts w:ascii="Arial" w:hAnsi="Arial" w:cs="Arial"/>
          <w:b/>
          <w:color w:val="auto"/>
          <w:sz w:val="24"/>
          <w:szCs w:val="24"/>
          <w:u w:val="single"/>
        </w:rPr>
      </w:pPr>
      <w:r>
        <w:rPr>
          <w:rFonts w:ascii="Arial" w:hAnsi="Arial" w:cs="Arial"/>
          <w:b/>
          <w:color w:val="auto"/>
          <w:sz w:val="24"/>
          <w:szCs w:val="24"/>
          <w:u w:val="single"/>
        </w:rPr>
        <w:t>Farming in Protected Landscapes programme</w:t>
      </w:r>
    </w:p>
    <w:p w14:paraId="5112C498" w14:textId="77777777" w:rsidR="002627D7" w:rsidRDefault="002627D7" w:rsidP="002627D7">
      <w:pPr>
        <w:pStyle w:val="Heading2"/>
        <w:rPr>
          <w:rFonts w:ascii="Arial" w:hAnsi="Arial" w:cs="Arial"/>
          <w:b/>
          <w:bCs/>
          <w:color w:val="auto"/>
          <w:sz w:val="24"/>
          <w:szCs w:val="24"/>
          <w:u w:val="single"/>
        </w:rPr>
      </w:pPr>
      <w:r w:rsidRPr="7279E37F">
        <w:rPr>
          <w:rFonts w:ascii="Arial" w:hAnsi="Arial" w:cs="Arial"/>
          <w:b/>
          <w:bCs/>
          <w:color w:val="auto"/>
          <w:sz w:val="24"/>
          <w:szCs w:val="24"/>
          <w:u w:val="single"/>
        </w:rPr>
        <w:t>Application Form Annex B: Not Registered for Value Added Tax (VAT) Form</w:t>
      </w:r>
      <w:bookmarkEnd w:id="7"/>
    </w:p>
    <w:p w14:paraId="580CD3A2" w14:textId="77777777" w:rsidR="002627D7" w:rsidRDefault="002627D7" w:rsidP="002627D7"/>
    <w:tbl>
      <w:tblPr>
        <w:tblStyle w:val="TableGrid"/>
        <w:tblW w:w="0" w:type="auto"/>
        <w:tblLook w:val="04A0" w:firstRow="1" w:lastRow="0" w:firstColumn="1" w:lastColumn="0" w:noHBand="0" w:noVBand="1"/>
      </w:tblPr>
      <w:tblGrid>
        <w:gridCol w:w="3681"/>
        <w:gridCol w:w="5335"/>
      </w:tblGrid>
      <w:tr w:rsidR="002627D7" w14:paraId="25942931" w14:textId="77777777" w:rsidTr="008B7C03">
        <w:trPr>
          <w:trHeight w:val="394"/>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FD493" w14:textId="77777777" w:rsidR="002627D7" w:rsidRDefault="002627D7" w:rsidP="008B7C03">
            <w:pPr>
              <w:pStyle w:val="Footer"/>
              <w:tabs>
                <w:tab w:val="left" w:pos="720"/>
              </w:tabs>
              <w:spacing w:before="240" w:after="240"/>
              <w:ind w:right="22"/>
              <w:rPr>
                <w:rFonts w:ascii="Arial" w:hAnsi="Arial" w:cs="Arial"/>
              </w:rPr>
            </w:pPr>
            <w:r>
              <w:rPr>
                <w:rFonts w:ascii="Arial" w:hAnsi="Arial" w:cs="Arial"/>
              </w:rPr>
              <w:t>Applicant name (main contact)</w:t>
            </w:r>
          </w:p>
        </w:tc>
        <w:tc>
          <w:tcPr>
            <w:tcW w:w="5335" w:type="dxa"/>
            <w:tcBorders>
              <w:top w:val="single" w:sz="4" w:space="0" w:color="auto"/>
              <w:left w:val="single" w:sz="4" w:space="0" w:color="auto"/>
              <w:bottom w:val="single" w:sz="4" w:space="0" w:color="auto"/>
              <w:right w:val="single" w:sz="4" w:space="0" w:color="auto"/>
            </w:tcBorders>
            <w:vAlign w:val="center"/>
          </w:tcPr>
          <w:p w14:paraId="032B0CBC" w14:textId="77777777" w:rsidR="002627D7" w:rsidRDefault="002627D7" w:rsidP="008B7C03">
            <w:pPr>
              <w:rPr>
                <w:rFonts w:ascii="Arial" w:hAnsi="Arial" w:cs="Arial"/>
                <w:sz w:val="24"/>
                <w:szCs w:val="24"/>
              </w:rPr>
            </w:pPr>
          </w:p>
        </w:tc>
      </w:tr>
      <w:tr w:rsidR="002627D7" w14:paraId="3B8410C3" w14:textId="77777777" w:rsidTr="008B7C03">
        <w:trPr>
          <w:trHeight w:val="1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D0CAD" w14:textId="77777777" w:rsidR="002627D7" w:rsidRDefault="002627D7" w:rsidP="008B7C03">
            <w:pPr>
              <w:pStyle w:val="Footer"/>
              <w:tabs>
                <w:tab w:val="left" w:pos="720"/>
              </w:tabs>
              <w:ind w:right="22"/>
              <w:rPr>
                <w:rFonts w:ascii="Arial" w:hAnsi="Arial" w:cs="Arial"/>
              </w:rPr>
            </w:pPr>
            <w:r>
              <w:rPr>
                <w:rFonts w:ascii="Arial" w:hAnsi="Arial" w:cs="Arial"/>
              </w:rPr>
              <w:t>Name of project</w:t>
            </w:r>
          </w:p>
        </w:tc>
        <w:tc>
          <w:tcPr>
            <w:tcW w:w="5335" w:type="dxa"/>
            <w:tcBorders>
              <w:top w:val="single" w:sz="4" w:space="0" w:color="auto"/>
              <w:left w:val="single" w:sz="4" w:space="0" w:color="auto"/>
              <w:bottom w:val="single" w:sz="4" w:space="0" w:color="auto"/>
              <w:right w:val="single" w:sz="4" w:space="0" w:color="auto"/>
            </w:tcBorders>
            <w:vAlign w:val="center"/>
          </w:tcPr>
          <w:p w14:paraId="69DC2B73" w14:textId="77777777" w:rsidR="002627D7" w:rsidRDefault="002627D7" w:rsidP="008B7C03">
            <w:pPr>
              <w:rPr>
                <w:rFonts w:ascii="Arial" w:hAnsi="Arial" w:cs="Arial"/>
                <w:sz w:val="24"/>
                <w:szCs w:val="24"/>
              </w:rPr>
            </w:pPr>
          </w:p>
          <w:p w14:paraId="3E7BDC7B" w14:textId="77777777" w:rsidR="002627D7" w:rsidRDefault="002627D7" w:rsidP="008B7C03">
            <w:pPr>
              <w:rPr>
                <w:rFonts w:ascii="Arial" w:hAnsi="Arial" w:cs="Arial"/>
                <w:sz w:val="24"/>
                <w:szCs w:val="24"/>
              </w:rPr>
            </w:pPr>
          </w:p>
          <w:p w14:paraId="30C61E45" w14:textId="77777777" w:rsidR="002627D7" w:rsidRDefault="002627D7" w:rsidP="008B7C03">
            <w:pPr>
              <w:rPr>
                <w:rFonts w:ascii="Arial" w:hAnsi="Arial" w:cs="Arial"/>
                <w:sz w:val="24"/>
                <w:szCs w:val="24"/>
              </w:rPr>
            </w:pPr>
          </w:p>
        </w:tc>
      </w:tr>
    </w:tbl>
    <w:p w14:paraId="5483DE8F" w14:textId="77777777" w:rsidR="002627D7" w:rsidRDefault="002627D7" w:rsidP="002627D7">
      <w:pPr>
        <w:rPr>
          <w:rFonts w:ascii="Arial" w:hAnsi="Arial" w:cs="Arial"/>
          <w:b/>
          <w:bCs/>
          <w:sz w:val="24"/>
          <w:szCs w:val="24"/>
        </w:rPr>
      </w:pPr>
    </w:p>
    <w:p w14:paraId="61FDE5FE" w14:textId="77777777" w:rsidR="002627D7" w:rsidRDefault="002627D7" w:rsidP="002627D7">
      <w:pPr>
        <w:rPr>
          <w:rFonts w:ascii="Arial" w:hAnsi="Arial" w:cs="Arial"/>
          <w:sz w:val="24"/>
          <w:szCs w:val="24"/>
        </w:rPr>
      </w:pPr>
      <w:r>
        <w:rPr>
          <w:rFonts w:ascii="Arial" w:hAnsi="Arial" w:cs="Arial"/>
          <w:sz w:val="24"/>
          <w:szCs w:val="24"/>
        </w:rPr>
        <w:t>I am / we are not registered for the purposes of Value Added Tax because:</w:t>
      </w:r>
    </w:p>
    <w:p w14:paraId="646D3D81" w14:textId="77777777" w:rsidR="002627D7" w:rsidRDefault="002627D7" w:rsidP="002627D7">
      <w:pPr>
        <w:rPr>
          <w:rFonts w:ascii="Arial" w:hAnsi="Arial" w:cs="Arial"/>
          <w:sz w:val="24"/>
          <w:szCs w:val="24"/>
        </w:rPr>
      </w:pPr>
      <w:r>
        <w:rPr>
          <w:rFonts w:ascii="Arial" w:hAnsi="Arial" w:cs="Arial"/>
          <w:sz w:val="24"/>
          <w:szCs w:val="24"/>
        </w:rPr>
        <w:t>(a)</w:t>
      </w:r>
      <w:r>
        <w:rPr>
          <w:rFonts w:ascii="Arial" w:hAnsi="Arial" w:cs="Arial"/>
          <w:sz w:val="24"/>
          <w:szCs w:val="24"/>
        </w:rPr>
        <w:tab/>
        <w:t>I am / we are not eligible to register; or</w:t>
      </w:r>
    </w:p>
    <w:p w14:paraId="4DDD5DD9" w14:textId="77777777" w:rsidR="002627D7" w:rsidRDefault="002627D7" w:rsidP="002627D7">
      <w:pPr>
        <w:rPr>
          <w:rFonts w:ascii="Arial" w:hAnsi="Arial" w:cs="Arial"/>
          <w:sz w:val="24"/>
          <w:szCs w:val="24"/>
        </w:rPr>
      </w:pPr>
      <w:r>
        <w:rPr>
          <w:rFonts w:ascii="Arial" w:hAnsi="Arial" w:cs="Arial"/>
          <w:sz w:val="24"/>
          <w:szCs w:val="24"/>
        </w:rPr>
        <w:t>(b)</w:t>
      </w:r>
      <w:r>
        <w:rPr>
          <w:rFonts w:ascii="Arial" w:hAnsi="Arial" w:cs="Arial"/>
          <w:sz w:val="24"/>
          <w:szCs w:val="24"/>
        </w:rPr>
        <w:tab/>
        <w:t>I / we have decided not to apply for voluntary registration</w:t>
      </w:r>
    </w:p>
    <w:p w14:paraId="40661B75" w14:textId="77777777" w:rsidR="002627D7" w:rsidRDefault="002627D7" w:rsidP="002627D7">
      <w:pPr>
        <w:rPr>
          <w:rFonts w:ascii="Arial" w:hAnsi="Arial" w:cs="Arial"/>
          <w:b/>
          <w:bCs/>
          <w:sz w:val="24"/>
          <w:szCs w:val="24"/>
        </w:rPr>
      </w:pPr>
      <w:r>
        <w:rPr>
          <w:rFonts w:ascii="Arial" w:hAnsi="Arial" w:cs="Arial"/>
          <w:b/>
          <w:bCs/>
          <w:sz w:val="24"/>
          <w:szCs w:val="24"/>
        </w:rPr>
        <w:t xml:space="preserve">Delete as appropriate. </w:t>
      </w:r>
    </w:p>
    <w:p w14:paraId="2838383D" w14:textId="77777777" w:rsidR="002627D7" w:rsidRDefault="002627D7" w:rsidP="002627D7">
      <w:pPr>
        <w:tabs>
          <w:tab w:val="left" w:pos="1272"/>
        </w:tabs>
        <w:rPr>
          <w:rFonts w:ascii="Arial" w:hAnsi="Arial" w:cs="Arial"/>
          <w:sz w:val="24"/>
          <w:szCs w:val="24"/>
        </w:rPr>
      </w:pPr>
      <w:r>
        <w:rPr>
          <w:rFonts w:ascii="Arial" w:hAnsi="Arial" w:cs="Arial"/>
          <w:sz w:val="24"/>
          <w:szCs w:val="24"/>
        </w:rPr>
        <w:tab/>
      </w:r>
    </w:p>
    <w:p w14:paraId="0FD242BF" w14:textId="77777777" w:rsidR="002627D7" w:rsidRDefault="002627D7" w:rsidP="002627D7">
      <w:pPr>
        <w:rPr>
          <w:rFonts w:ascii="Arial" w:hAnsi="Arial" w:cs="Arial"/>
          <w:b/>
          <w:sz w:val="24"/>
          <w:szCs w:val="24"/>
        </w:rPr>
      </w:pPr>
      <w:r>
        <w:rPr>
          <w:rFonts w:ascii="Arial" w:hAnsi="Arial" w:cs="Arial"/>
          <w:b/>
          <w:sz w:val="24"/>
          <w:szCs w:val="24"/>
        </w:rPr>
        <w:t>Declaration</w:t>
      </w:r>
    </w:p>
    <w:p w14:paraId="105750E9" w14:textId="77777777" w:rsidR="002627D7" w:rsidRDefault="002627D7" w:rsidP="002627D7">
      <w:pPr>
        <w:rPr>
          <w:rFonts w:ascii="Arial" w:hAnsi="Arial" w:cs="Arial"/>
          <w:sz w:val="24"/>
          <w:szCs w:val="24"/>
        </w:rPr>
      </w:pPr>
      <w:r>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00C7C4FA" w14:textId="77777777" w:rsidR="002627D7" w:rsidRDefault="002627D7" w:rsidP="002627D7">
      <w:pPr>
        <w:rPr>
          <w:rFonts w:ascii="Arial" w:hAnsi="Arial" w:cs="Arial"/>
          <w:b/>
          <w:bCs/>
          <w:sz w:val="24"/>
          <w:szCs w:val="24"/>
        </w:rPr>
      </w:pPr>
      <w:r>
        <w:rPr>
          <w:rFonts w:ascii="Arial" w:hAnsi="Arial" w:cs="Arial"/>
          <w:b/>
          <w:bCs/>
          <w:sz w:val="24"/>
          <w:szCs w:val="24"/>
        </w:rPr>
        <w:t xml:space="preserve">Delete as appropriate. </w:t>
      </w:r>
    </w:p>
    <w:p w14:paraId="0ADC657E" w14:textId="77777777" w:rsidR="002627D7" w:rsidRDefault="002627D7" w:rsidP="002627D7">
      <w:pPr>
        <w:rPr>
          <w:rFonts w:ascii="Arial" w:hAnsi="Arial" w:cs="Arial"/>
          <w:sz w:val="24"/>
          <w:szCs w:val="24"/>
        </w:rPr>
      </w:pPr>
    </w:p>
    <w:p w14:paraId="442E4EDE" w14:textId="77777777" w:rsidR="002627D7" w:rsidRDefault="002627D7" w:rsidP="002627D7">
      <w:pPr>
        <w:rPr>
          <w:rFonts w:ascii="Arial" w:hAnsi="Arial" w:cs="Arial"/>
          <w:sz w:val="24"/>
          <w:szCs w:val="24"/>
        </w:rPr>
      </w:pPr>
      <w:r>
        <w:rPr>
          <w:rFonts w:ascii="Arial" w:hAnsi="Arial" w:cs="Arial"/>
          <w:sz w:val="24"/>
          <w:szCs w:val="24"/>
        </w:rPr>
        <w:t>Date: …………….…………………………………………….</w:t>
      </w:r>
    </w:p>
    <w:p w14:paraId="3F94738D" w14:textId="77777777" w:rsidR="002627D7" w:rsidRDefault="002627D7" w:rsidP="002627D7">
      <w:pPr>
        <w:rPr>
          <w:rFonts w:ascii="Arial" w:hAnsi="Arial" w:cs="Arial"/>
          <w:sz w:val="24"/>
          <w:szCs w:val="24"/>
        </w:rPr>
      </w:pPr>
    </w:p>
    <w:p w14:paraId="3D21C2BD" w14:textId="77777777" w:rsidR="002627D7" w:rsidRDefault="002627D7" w:rsidP="002627D7">
      <w:pPr>
        <w:rPr>
          <w:rFonts w:ascii="Arial" w:hAnsi="Arial" w:cs="Arial"/>
          <w:sz w:val="24"/>
          <w:szCs w:val="24"/>
        </w:rPr>
      </w:pPr>
      <w:r>
        <w:rPr>
          <w:rFonts w:ascii="Arial" w:hAnsi="Arial" w:cs="Arial"/>
          <w:sz w:val="24"/>
          <w:szCs w:val="24"/>
        </w:rPr>
        <w:t>List of works or facilities covered by the above-mentioned claim:</w:t>
      </w:r>
    </w:p>
    <w:tbl>
      <w:tblPr>
        <w:tblStyle w:val="TableGrid"/>
        <w:tblW w:w="0" w:type="auto"/>
        <w:tblLook w:val="04A0" w:firstRow="1" w:lastRow="0" w:firstColumn="1" w:lastColumn="0" w:noHBand="0" w:noVBand="1"/>
      </w:tblPr>
      <w:tblGrid>
        <w:gridCol w:w="9016"/>
      </w:tblGrid>
      <w:tr w:rsidR="002627D7" w14:paraId="239FC015" w14:textId="77777777" w:rsidTr="008B7C03">
        <w:tc>
          <w:tcPr>
            <w:tcW w:w="9016" w:type="dxa"/>
            <w:tcBorders>
              <w:top w:val="single" w:sz="4" w:space="0" w:color="auto"/>
              <w:left w:val="single" w:sz="4" w:space="0" w:color="auto"/>
              <w:bottom w:val="single" w:sz="4" w:space="0" w:color="auto"/>
              <w:right w:val="single" w:sz="4" w:space="0" w:color="auto"/>
            </w:tcBorders>
          </w:tcPr>
          <w:p w14:paraId="53389052" w14:textId="77777777" w:rsidR="002627D7" w:rsidRDefault="002627D7" w:rsidP="008B7C03">
            <w:pPr>
              <w:rPr>
                <w:rFonts w:ascii="Arial" w:hAnsi="Arial" w:cs="Arial"/>
                <w:sz w:val="24"/>
                <w:szCs w:val="24"/>
              </w:rPr>
            </w:pPr>
          </w:p>
          <w:p w14:paraId="3C057474" w14:textId="77777777" w:rsidR="002627D7" w:rsidRDefault="002627D7" w:rsidP="008B7C03">
            <w:pPr>
              <w:rPr>
                <w:rFonts w:ascii="Arial" w:hAnsi="Arial" w:cs="Arial"/>
                <w:bCs/>
                <w:sz w:val="24"/>
                <w:szCs w:val="24"/>
              </w:rPr>
            </w:pPr>
            <w:r>
              <w:rPr>
                <w:rFonts w:ascii="Arial" w:hAnsi="Arial" w:cs="Arial"/>
                <w:sz w:val="24"/>
                <w:szCs w:val="24"/>
              </w:rPr>
              <w:t xml:space="preserve">See: </w:t>
            </w:r>
            <w:r>
              <w:rPr>
                <w:rFonts w:ascii="Arial" w:hAnsi="Arial" w:cs="Arial"/>
                <w:bCs/>
                <w:sz w:val="24"/>
                <w:szCs w:val="24"/>
              </w:rPr>
              <w:t>Project costs and funding</w:t>
            </w:r>
          </w:p>
          <w:p w14:paraId="385157BD" w14:textId="77777777" w:rsidR="002627D7" w:rsidRDefault="002627D7" w:rsidP="008B7C03">
            <w:pPr>
              <w:rPr>
                <w:rFonts w:ascii="Arial" w:hAnsi="Arial" w:cs="Arial"/>
                <w:sz w:val="24"/>
                <w:szCs w:val="24"/>
              </w:rPr>
            </w:pPr>
          </w:p>
        </w:tc>
      </w:tr>
    </w:tbl>
    <w:p w14:paraId="4298B7FA" w14:textId="77777777" w:rsidR="002627D7" w:rsidRDefault="002627D7" w:rsidP="002627D7">
      <w:pPr>
        <w:rPr>
          <w:rFonts w:ascii="Arial" w:hAnsi="Arial" w:cs="Arial"/>
          <w:sz w:val="24"/>
          <w:szCs w:val="24"/>
        </w:rPr>
      </w:pPr>
    </w:p>
    <w:p w14:paraId="77D6BD32" w14:textId="77777777" w:rsidR="002627D7" w:rsidRDefault="002627D7" w:rsidP="002627D7">
      <w:pPr>
        <w:rPr>
          <w:rFonts w:ascii="Arial" w:hAnsi="Arial" w:cs="Arial"/>
          <w:sz w:val="24"/>
          <w:szCs w:val="24"/>
        </w:rPr>
      </w:pPr>
      <w:r>
        <w:rPr>
          <w:rFonts w:ascii="Arial" w:hAnsi="Arial" w:cs="Arial"/>
          <w:sz w:val="24"/>
          <w:szCs w:val="24"/>
        </w:rPr>
        <w:t>Signed …………………………………………………Date……………………………….</w:t>
      </w:r>
    </w:p>
    <w:p w14:paraId="04251D08" w14:textId="77777777" w:rsidR="002627D7" w:rsidRDefault="002627D7" w:rsidP="002627D7">
      <w:pPr>
        <w:rPr>
          <w:rFonts w:ascii="Arial" w:hAnsi="Arial" w:cs="Arial"/>
          <w:sz w:val="24"/>
          <w:szCs w:val="24"/>
        </w:rPr>
      </w:pPr>
    </w:p>
    <w:p w14:paraId="1ED764BF" w14:textId="77777777" w:rsidR="002627D7" w:rsidRDefault="002627D7" w:rsidP="002627D7">
      <w:pPr>
        <w:rPr>
          <w:rFonts w:ascii="Arial" w:hAnsi="Arial" w:cs="Arial"/>
          <w:sz w:val="24"/>
          <w:szCs w:val="24"/>
        </w:rPr>
      </w:pPr>
      <w:r>
        <w:rPr>
          <w:rFonts w:ascii="Arial" w:hAnsi="Arial" w:cs="Arial"/>
          <w:sz w:val="24"/>
          <w:szCs w:val="24"/>
        </w:rPr>
        <w:t xml:space="preserve">Name in </w:t>
      </w:r>
      <w:r>
        <w:rPr>
          <w:rFonts w:ascii="Arial" w:hAnsi="Arial" w:cs="Arial"/>
          <w:b/>
          <w:sz w:val="24"/>
          <w:szCs w:val="24"/>
        </w:rPr>
        <w:t>BLOCK LETTERS</w:t>
      </w:r>
      <w:r>
        <w:rPr>
          <w:rFonts w:ascii="Arial" w:hAnsi="Arial" w:cs="Arial"/>
          <w:sz w:val="24"/>
          <w:szCs w:val="24"/>
        </w:rPr>
        <w:t>…………………………………………………………………</w:t>
      </w:r>
    </w:p>
    <w:p w14:paraId="4840A6A3" w14:textId="77777777" w:rsidR="002627D7" w:rsidRDefault="002627D7" w:rsidP="002627D7">
      <w:pPr>
        <w:rPr>
          <w:rFonts w:ascii="Arial" w:hAnsi="Arial" w:cs="Arial"/>
          <w:sz w:val="24"/>
          <w:szCs w:val="24"/>
        </w:rPr>
      </w:pPr>
    </w:p>
    <w:p w14:paraId="73459E58" w14:textId="77777777" w:rsidR="002627D7" w:rsidRDefault="002627D7" w:rsidP="002627D7">
      <w:pPr>
        <w:rPr>
          <w:rFonts w:ascii="Arial" w:hAnsi="Arial" w:cs="Arial"/>
          <w:sz w:val="24"/>
          <w:szCs w:val="24"/>
        </w:rPr>
      </w:pPr>
      <w:r>
        <w:rPr>
          <w:rFonts w:ascii="Arial" w:hAnsi="Arial" w:cs="Arial"/>
          <w:sz w:val="24"/>
          <w:szCs w:val="24"/>
        </w:rPr>
        <w:t xml:space="preserve">On behalf of </w:t>
      </w:r>
    </w:p>
    <w:p w14:paraId="50D87BB8" w14:textId="77777777" w:rsidR="002627D7" w:rsidRDefault="002627D7" w:rsidP="002627D7">
      <w:pPr>
        <w:rPr>
          <w:rFonts w:ascii="Arial" w:hAnsi="Arial" w:cs="Arial"/>
          <w:sz w:val="24"/>
          <w:szCs w:val="24"/>
        </w:rPr>
      </w:pPr>
      <w:r>
        <w:rPr>
          <w:rFonts w:ascii="Arial" w:hAnsi="Arial" w:cs="Arial"/>
          <w:sz w:val="24"/>
          <w:szCs w:val="24"/>
        </w:rPr>
        <w:t>………………………………………………………………………………………</w:t>
      </w:r>
    </w:p>
    <w:p w14:paraId="1C0F3576" w14:textId="77777777" w:rsidR="002627D7" w:rsidRDefault="002627D7" w:rsidP="002627D7">
      <w:pPr>
        <w:rPr>
          <w:rFonts w:ascii="Arial" w:hAnsi="Arial" w:cs="Arial"/>
          <w:sz w:val="24"/>
          <w:szCs w:val="24"/>
        </w:rPr>
      </w:pPr>
    </w:p>
    <w:p w14:paraId="0E82ADC3" w14:textId="77777777" w:rsidR="002627D7" w:rsidRDefault="002627D7" w:rsidP="002627D7">
      <w:pPr>
        <w:rPr>
          <w:rFonts w:ascii="Arial" w:hAnsi="Arial" w:cs="Arial"/>
          <w:sz w:val="24"/>
          <w:szCs w:val="24"/>
        </w:rPr>
      </w:pPr>
      <w:r>
        <w:rPr>
          <w:rFonts w:ascii="Arial" w:hAnsi="Arial" w:cs="Arial"/>
          <w:sz w:val="24"/>
          <w:szCs w:val="24"/>
        </w:rPr>
        <w:t>Notes:</w:t>
      </w:r>
    </w:p>
    <w:p w14:paraId="4650C6AA" w14:textId="77777777" w:rsidR="002627D7" w:rsidRDefault="002627D7" w:rsidP="002627D7">
      <w:pPr>
        <w:pStyle w:val="ListParagraph"/>
        <w:numPr>
          <w:ilvl w:val="0"/>
          <w:numId w:val="26"/>
        </w:numPr>
        <w:spacing w:line="256" w:lineRule="auto"/>
        <w:rPr>
          <w:rFonts w:ascii="Arial" w:hAnsi="Arial" w:cs="Arial"/>
          <w:sz w:val="24"/>
          <w:szCs w:val="24"/>
        </w:rPr>
      </w:pPr>
      <w:r>
        <w:rPr>
          <w:rFonts w:ascii="Arial" w:hAnsi="Arial" w:cs="Arial"/>
          <w:sz w:val="24"/>
          <w:szCs w:val="24"/>
        </w:rPr>
        <w:t>If you obtain or attempt to obtain by deception grant for yourself or anyone else, you may be liable to a fine and/or imprisonment.</w:t>
      </w:r>
    </w:p>
    <w:p w14:paraId="23E243C6" w14:textId="77777777" w:rsidR="002627D7" w:rsidRDefault="002627D7" w:rsidP="002627D7">
      <w:pPr>
        <w:pStyle w:val="ListParagraph"/>
        <w:numPr>
          <w:ilvl w:val="0"/>
          <w:numId w:val="26"/>
        </w:numPr>
        <w:spacing w:line="256" w:lineRule="auto"/>
        <w:rPr>
          <w:rFonts w:ascii="Arial" w:hAnsi="Arial" w:cs="Arial"/>
          <w:sz w:val="24"/>
          <w:szCs w:val="24"/>
        </w:rPr>
      </w:pPr>
      <w:r>
        <w:rPr>
          <w:rFonts w:ascii="Arial" w:hAnsi="Arial" w:cs="Arial"/>
          <w:sz w:val="24"/>
          <w:szCs w:val="24"/>
        </w:rPr>
        <w:t>A false or misleading statement, whether made by the applicant or authorised agent, may mean that approval will be revoked and any grant may be withheld or recovered.</w:t>
      </w:r>
    </w:p>
    <w:p w14:paraId="3A4EB881" w14:textId="77777777" w:rsidR="002627D7" w:rsidRDefault="002627D7" w:rsidP="002627D7"/>
    <w:p w14:paraId="2B2134C2" w14:textId="1B298B26" w:rsidR="009632AC" w:rsidRPr="002627D7" w:rsidRDefault="002627D7" w:rsidP="002627D7">
      <w:pPr>
        <w:tabs>
          <w:tab w:val="left" w:pos="6211"/>
        </w:tabs>
        <w:rPr>
          <w:rFonts w:ascii="Arial" w:hAnsi="Arial" w:cs="Arial"/>
          <w:sz w:val="24"/>
          <w:szCs w:val="24"/>
        </w:rPr>
      </w:pPr>
      <w:r w:rsidRPr="002627D7" w:rsidDel="00561BEC">
        <w:rPr>
          <w:rFonts w:ascii="Arial" w:hAnsi="Arial" w:cs="Arial"/>
          <w:sz w:val="24"/>
          <w:szCs w:val="24"/>
        </w:rPr>
        <w:t xml:space="preserve"> </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A2AE1" w14:textId="77777777" w:rsidR="008C1E2A" w:rsidRDefault="008C1E2A" w:rsidP="00115065">
      <w:pPr>
        <w:spacing w:after="0" w:line="240" w:lineRule="auto"/>
      </w:pPr>
      <w:r>
        <w:separator/>
      </w:r>
    </w:p>
  </w:endnote>
  <w:endnote w:type="continuationSeparator" w:id="0">
    <w:p w14:paraId="59E44F4E" w14:textId="77777777" w:rsidR="008C1E2A" w:rsidRDefault="008C1E2A" w:rsidP="00115065">
      <w:pPr>
        <w:spacing w:after="0" w:line="240" w:lineRule="auto"/>
      </w:pPr>
      <w:r>
        <w:continuationSeparator/>
      </w:r>
    </w:p>
  </w:endnote>
  <w:endnote w:type="continuationNotice" w:id="1">
    <w:p w14:paraId="2AACFD6B" w14:textId="77777777" w:rsidR="008C1E2A" w:rsidRDefault="008C1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C7041A" w:rsidRDefault="00C704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65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502">
              <w:rPr>
                <w:b/>
                <w:bCs/>
                <w:noProof/>
              </w:rPr>
              <w:t>18</w:t>
            </w:r>
            <w:r>
              <w:rPr>
                <w:b/>
                <w:bCs/>
                <w:sz w:val="24"/>
                <w:szCs w:val="24"/>
              </w:rPr>
              <w:fldChar w:fldCharType="end"/>
            </w:r>
          </w:p>
        </w:sdtContent>
      </w:sdt>
    </w:sdtContent>
  </w:sdt>
  <w:p w14:paraId="71108695" w14:textId="77777777" w:rsidR="00C7041A" w:rsidRDefault="00C70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DAA19" w14:textId="77777777" w:rsidR="008C1E2A" w:rsidRDefault="008C1E2A" w:rsidP="00115065">
      <w:pPr>
        <w:spacing w:after="0" w:line="240" w:lineRule="auto"/>
      </w:pPr>
      <w:r>
        <w:separator/>
      </w:r>
    </w:p>
  </w:footnote>
  <w:footnote w:type="continuationSeparator" w:id="0">
    <w:p w14:paraId="53B2B6FD" w14:textId="77777777" w:rsidR="008C1E2A" w:rsidRDefault="008C1E2A" w:rsidP="00115065">
      <w:pPr>
        <w:spacing w:after="0" w:line="240" w:lineRule="auto"/>
      </w:pPr>
      <w:r>
        <w:continuationSeparator/>
      </w:r>
    </w:p>
  </w:footnote>
  <w:footnote w:type="continuationNotice" w:id="1">
    <w:p w14:paraId="75D124B7" w14:textId="77777777" w:rsidR="008C1E2A" w:rsidRDefault="008C1E2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1"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21"/>
  </w:num>
  <w:num w:numId="4">
    <w:abstractNumId w:val="20"/>
  </w:num>
  <w:num w:numId="5">
    <w:abstractNumId w:val="16"/>
  </w:num>
  <w:num w:numId="6">
    <w:abstractNumId w:val="5"/>
  </w:num>
  <w:num w:numId="7">
    <w:abstractNumId w:val="8"/>
  </w:num>
  <w:num w:numId="8">
    <w:abstractNumId w:val="13"/>
  </w:num>
  <w:num w:numId="9">
    <w:abstractNumId w:val="14"/>
  </w:num>
  <w:num w:numId="10">
    <w:abstractNumId w:val="15"/>
  </w:num>
  <w:num w:numId="11">
    <w:abstractNumId w:val="25"/>
  </w:num>
  <w:num w:numId="12">
    <w:abstractNumId w:val="6"/>
  </w:num>
  <w:num w:numId="13">
    <w:abstractNumId w:val="18"/>
  </w:num>
  <w:num w:numId="14">
    <w:abstractNumId w:val="19"/>
  </w:num>
  <w:num w:numId="15">
    <w:abstractNumId w:val="17"/>
  </w:num>
  <w:num w:numId="16">
    <w:abstractNumId w:val="23"/>
  </w:num>
  <w:num w:numId="17">
    <w:abstractNumId w:val="4"/>
  </w:num>
  <w:num w:numId="18">
    <w:abstractNumId w:val="24"/>
  </w:num>
  <w:num w:numId="19">
    <w:abstractNumId w:val="9"/>
  </w:num>
  <w:num w:numId="20">
    <w:abstractNumId w:val="12"/>
  </w:num>
  <w:num w:numId="21">
    <w:abstractNumId w:val="22"/>
  </w:num>
  <w:num w:numId="22">
    <w:abstractNumId w:val="1"/>
  </w:num>
  <w:num w:numId="23">
    <w:abstractNumId w:val="11"/>
  </w:num>
  <w:num w:numId="24">
    <w:abstractNumId w:val="7"/>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97415"/>
    <w:rsid w:val="001A47B6"/>
    <w:rsid w:val="001A7D5A"/>
    <w:rsid w:val="001B30BD"/>
    <w:rsid w:val="001B6CC7"/>
    <w:rsid w:val="001C04D4"/>
    <w:rsid w:val="001C4EC6"/>
    <w:rsid w:val="001C50AF"/>
    <w:rsid w:val="001C50B6"/>
    <w:rsid w:val="001D015C"/>
    <w:rsid w:val="001E2EA1"/>
    <w:rsid w:val="001E37A9"/>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27D7"/>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6502"/>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2EE8"/>
    <w:rsid w:val="00543C24"/>
    <w:rsid w:val="00543EB8"/>
    <w:rsid w:val="00552B15"/>
    <w:rsid w:val="00557AEF"/>
    <w:rsid w:val="00561BEC"/>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1E2A"/>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58F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041A"/>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27D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customStyle="1" w:styleId="UnresolvedMention">
    <w:name w:val="Unresolved Mention"/>
    <w:basedOn w:val="DefaultParagraphFont"/>
    <w:uiPriority w:val="99"/>
    <w:unhideWhenUsed/>
    <w:rsid w:val="0062742A"/>
    <w:rPr>
      <w:color w:val="605E5C"/>
      <w:shd w:val="clear" w:color="auto" w:fill="E1DFDD"/>
    </w:rPr>
  </w:style>
  <w:style w:type="character" w:customStyle="1" w:styleId="Mention">
    <w:name w:val="Mention"/>
    <w:basedOn w:val="DefaultParagraphFont"/>
    <w:uiPriority w:val="99"/>
    <w:unhideWhenUsed/>
    <w:rsid w:val="00D03D1D"/>
    <w:rPr>
      <w:color w:val="2B579A"/>
      <w:shd w:val="clear" w:color="auto" w:fill="E1DFDD"/>
    </w:rPr>
  </w:style>
  <w:style w:type="character" w:customStyle="1" w:styleId="Link">
    <w:name w:val="Link"/>
    <w:rsid w:val="00561BEC"/>
    <w:rPr>
      <w:color w:val="0563C1"/>
      <w:u w:val="single" w:color="0563C1"/>
      <w14:textOutline w14:w="0" w14:cap="rnd" w14:cmpd="sng" w14:algn="ctr">
        <w14:noFill/>
        <w14:prstDash w14:val="solid"/>
        <w14:bevel/>
      </w14:textOutline>
    </w:rPr>
  </w:style>
  <w:style w:type="paragraph" w:customStyle="1" w:styleId="Body">
    <w:name w:val="Body"/>
    <w:basedOn w:val="Normal"/>
    <w:rsid w:val="00C7041A"/>
    <w:pPr>
      <w:spacing w:line="252" w:lineRule="auto"/>
    </w:pPr>
    <w:rPr>
      <w:rFonts w:ascii="Arial" w:hAnsi="Arial" w:cs="Arial"/>
      <w:color w:val="000000"/>
      <w:lang w:eastAsia="en-GB"/>
    </w:rPr>
  </w:style>
  <w:style w:type="character" w:customStyle="1" w:styleId="Hyperlink0">
    <w:name w:val="Hyperlink.0"/>
    <w:basedOn w:val="DefaultParagraphFont"/>
    <w:rsid w:val="00C7041A"/>
    <w:rPr>
      <w:color w:val="0563C1"/>
      <w:u w:val="single"/>
      <w14:textOutline w14:w="0" w14:cap="rnd" w14:cmpd="sng" w14:algn="ctr">
        <w14:noFill/>
        <w14:prstDash w14:val="solid"/>
        <w14:bevel/>
      </w14:textOutline>
    </w:rPr>
  </w:style>
  <w:style w:type="character" w:customStyle="1" w:styleId="Heading2Char">
    <w:name w:val="Heading 2 Char"/>
    <w:basedOn w:val="DefaultParagraphFont"/>
    <w:link w:val="Heading2"/>
    <w:uiPriority w:val="9"/>
    <w:semiHidden/>
    <w:rsid w:val="002627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631785056">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544437116">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kedistrict.gov.uk/national-park-partnership/future-of-farming-and-forestry,-nature-recovery-and-climate-change" TargetMode="External"/><Relationship Id="rId18" Type="http://schemas.openxmlformats.org/officeDocument/2006/relationships/hyperlink" Target="mailto:fipl@lakedistric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akedistrict.gov.uk/caringfor/farming/farming-in-protected-landscapes" TargetMode="External"/><Relationship Id="rId17" Type="http://schemas.openxmlformats.org/officeDocument/2006/relationships/hyperlink" Target="mailto:fipl@lakedistrict.gov.uk" TargetMode="External"/><Relationship Id="rId2" Type="http://schemas.openxmlformats.org/officeDocument/2006/relationships/customXml" Target="../customXml/item2.xml"/><Relationship Id="rId16" Type="http://schemas.openxmlformats.org/officeDocument/2006/relationships/hyperlink" Target="https://www.lakedistrict.gov.uk/fipl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fipl@lakedistric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kedistrict.gov.uk/national-park-partnership/a-lake-district-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62191DD4EAF4999B6149C3D3B1654" ma:contentTypeVersion="14" ma:contentTypeDescription="Create a new document." ma:contentTypeScope="" ma:versionID="d37f85e764e1b742dc9ccf924b9c4eb2">
  <xsd:schema xmlns:xsd="http://www.w3.org/2001/XMLSchema" xmlns:xs="http://www.w3.org/2001/XMLSchema" xmlns:p="http://schemas.microsoft.com/office/2006/metadata/properties" xmlns:ns3="306dbd19-81af-419a-9857-12660870dafe" xmlns:ns4="92c9066b-9afc-40b3-8266-32664c134b26" targetNamespace="http://schemas.microsoft.com/office/2006/metadata/properties" ma:root="true" ma:fieldsID="97cc2bb94aef4e0cdcb632306de339a3" ns3:_="" ns4:_="">
    <xsd:import namespace="306dbd19-81af-419a-9857-12660870dafe"/>
    <xsd:import namespace="92c9066b-9afc-40b3-8266-32664c134b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dbd19-81af-419a-9857-12660870da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9066b-9afc-40b3-8266-32664c134b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2.xml><?xml version="1.0" encoding="utf-8"?>
<ds:datastoreItem xmlns:ds="http://schemas.openxmlformats.org/officeDocument/2006/customXml" ds:itemID="{AB0DE854-1CC0-4C88-8167-92B7A16CAF48}">
  <ds:schemaRefs>
    <ds:schemaRef ds:uri="92c9066b-9afc-40b3-8266-32664c134b26"/>
    <ds:schemaRef ds:uri="http://purl.org/dc/terms/"/>
    <ds:schemaRef ds:uri="http://schemas.openxmlformats.org/package/2006/metadata/core-properties"/>
    <ds:schemaRef ds:uri="http://purl.org/dc/dcmitype/"/>
    <ds:schemaRef ds:uri="306dbd19-81af-419a-9857-12660870daf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83E05F5-74BE-4FF4-8010-D22A52E1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dbd19-81af-419a-9857-12660870dafe"/>
    <ds:schemaRef ds:uri="92c9066b-9afc-40b3-8266-32664c134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Charlotte Westney</cp:lastModifiedBy>
  <cp:revision>2</cp:revision>
  <dcterms:created xsi:type="dcterms:W3CDTF">2022-05-23T11:31:00Z</dcterms:created>
  <dcterms:modified xsi:type="dcterms:W3CDTF">2022-05-23T11:31:00Z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0x010100BB362191DD4EAF4999B6149C3D3B1654</vt:lpwstr>
  </property>
</Properties>
</file>